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63" w:rsidRPr="00C62763" w:rsidRDefault="00C62763" w:rsidP="00C62763">
      <w:pPr>
        <w:spacing w:before="100" w:beforeAutospacing="1" w:after="100" w:afterAutospacing="1" w:line="240" w:lineRule="auto"/>
        <w:jc w:val="center"/>
        <w:outlineLvl w:val="0"/>
        <w:rPr>
          <w:rFonts w:ascii="Times New Roman" w:eastAsia="Times New Roman" w:hAnsi="Times New Roman" w:cs="Times New Roman"/>
          <w:b/>
          <w:bCs/>
          <w:kern w:val="36"/>
          <w:sz w:val="40"/>
          <w:szCs w:val="48"/>
          <w:lang w:eastAsia="en-GB"/>
        </w:rPr>
      </w:pPr>
      <w:r w:rsidRPr="00C62763">
        <w:rPr>
          <w:rFonts w:ascii="Times New Roman" w:eastAsia="Times New Roman" w:hAnsi="Times New Roman" w:cs="Times New Roman"/>
          <w:b/>
          <w:bCs/>
          <w:kern w:val="36"/>
          <w:sz w:val="40"/>
          <w:szCs w:val="48"/>
          <w:lang w:eastAsia="en-GB"/>
        </w:rPr>
        <w:t>Britons flee London to be replaced by immigrants</w:t>
      </w:r>
    </w:p>
    <w:p w:rsidR="00C62763" w:rsidRPr="00C62763" w:rsidRDefault="00C62763" w:rsidP="00C62763">
      <w:pPr>
        <w:spacing w:before="100" w:beforeAutospacing="1" w:after="100" w:afterAutospacing="1" w:line="240" w:lineRule="auto"/>
        <w:outlineLvl w:val="1"/>
        <w:rPr>
          <w:rFonts w:ascii="Times New Roman" w:eastAsia="Times New Roman" w:hAnsi="Times New Roman" w:cs="Times New Roman"/>
          <w:b/>
          <w:bCs/>
          <w:sz w:val="28"/>
          <w:szCs w:val="36"/>
          <w:lang w:eastAsia="en-GB"/>
        </w:rPr>
      </w:pPr>
      <w:r w:rsidRPr="00C62763">
        <w:rPr>
          <w:rFonts w:ascii="Times New Roman" w:eastAsia="Times New Roman" w:hAnsi="Times New Roman" w:cs="Times New Roman"/>
          <w:b/>
          <w:bCs/>
          <w:sz w:val="28"/>
          <w:szCs w:val="36"/>
          <w:lang w:eastAsia="en-GB"/>
        </w:rPr>
        <w:t xml:space="preserve">London lost more than a third of its residents in an exodus to the countryside during the last decade with 1.8 million immigrants pouring into the capital to replace them. </w:t>
      </w:r>
    </w:p>
    <w:p w:rsidR="00C62763" w:rsidRPr="00C62763" w:rsidRDefault="00C62763" w:rsidP="00C62763">
      <w:pPr>
        <w:spacing w:after="0" w:line="240" w:lineRule="auto"/>
        <w:rPr>
          <w:rFonts w:ascii="Times New Roman" w:eastAsia="Times New Roman" w:hAnsi="Times New Roman" w:cs="Times New Roman"/>
          <w:sz w:val="24"/>
          <w:szCs w:val="24"/>
          <w:lang w:eastAsia="en-GB"/>
        </w:rPr>
      </w:pP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By Harry Wallop, Consumer Affairs Editor </w:t>
      </w:r>
      <w:r w:rsidRPr="00C62763">
        <w:rPr>
          <w:rFonts w:ascii="Times New Roman" w:eastAsia="Times New Roman" w:hAnsi="Times New Roman" w:cs="Times New Roman"/>
          <w:sz w:val="24"/>
          <w:szCs w:val="24"/>
          <w:lang w:eastAsia="en-GB"/>
        </w:rPr>
        <w:br/>
        <w:t>Published: 6:35PM GMT 04 Jan 2009</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figures underline the huge flux within the population from not just international migration, but also British people moving around the country.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According to the Halifax, the country's largest mortgage lender who closely monitors house ownership, 345,000 more British people left London than moved to the capital between 1998 and 2007. </w:t>
      </w:r>
    </w:p>
    <w:p w:rsidR="00C62763" w:rsidRPr="00C62763" w:rsidRDefault="00C62763" w:rsidP="00C62763">
      <w:pPr>
        <w:spacing w:after="0"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 It is the only area in Britain that has suffered from a loss of population due to internal migration, suggesting its character is swiftly changing.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However, this net loss from internal migration was more than offset by 1.8 million international migrants who arrived in the city during this period – many eastern Europeans willing to undertake low-paid work.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John </w:t>
      </w:r>
      <w:proofErr w:type="spellStart"/>
      <w:r w:rsidRPr="00C62763">
        <w:rPr>
          <w:rFonts w:ascii="Times New Roman" w:eastAsia="Times New Roman" w:hAnsi="Times New Roman" w:cs="Times New Roman"/>
          <w:sz w:val="24"/>
          <w:szCs w:val="24"/>
          <w:lang w:eastAsia="en-GB"/>
        </w:rPr>
        <w:t>Philpott</w:t>
      </w:r>
      <w:proofErr w:type="spellEnd"/>
      <w:r w:rsidRPr="00C62763">
        <w:rPr>
          <w:rFonts w:ascii="Times New Roman" w:eastAsia="Times New Roman" w:hAnsi="Times New Roman" w:cs="Times New Roman"/>
          <w:sz w:val="24"/>
          <w:szCs w:val="24"/>
          <w:lang w:eastAsia="en-GB"/>
        </w:rPr>
        <w:t xml:space="preserve">, the chief economist at the Chartered Institute of Personnel and Development said: "One in three workers in London is an overseas worker. Many indigenous people just do not want to do jobs such as cleaning and </w:t>
      </w:r>
      <w:proofErr w:type="spellStart"/>
      <w:r w:rsidRPr="00C62763">
        <w:rPr>
          <w:rFonts w:ascii="Times New Roman" w:eastAsia="Times New Roman" w:hAnsi="Times New Roman" w:cs="Times New Roman"/>
          <w:sz w:val="24"/>
          <w:szCs w:val="24"/>
          <w:lang w:eastAsia="en-GB"/>
        </w:rPr>
        <w:t>can not</w:t>
      </w:r>
      <w:proofErr w:type="spellEnd"/>
      <w:r w:rsidRPr="00C62763">
        <w:rPr>
          <w:rFonts w:ascii="Times New Roman" w:eastAsia="Times New Roman" w:hAnsi="Times New Roman" w:cs="Times New Roman"/>
          <w:sz w:val="24"/>
          <w:szCs w:val="24"/>
          <w:lang w:eastAsia="en-GB"/>
        </w:rPr>
        <w:t xml:space="preserve"> afford the high property prices so move to the suburbs to bring up their families."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figures bring into question the Home Office's promise to keep the overall population below 70 million.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balance of those settling here over those leaving must be cut to just 50,000 a year if the population is not to pass the landmark total, according to Karen </w:t>
      </w:r>
      <w:proofErr w:type="spellStart"/>
      <w:r w:rsidRPr="00C62763">
        <w:rPr>
          <w:rFonts w:ascii="Times New Roman" w:eastAsia="Times New Roman" w:hAnsi="Times New Roman" w:cs="Times New Roman"/>
          <w:sz w:val="24"/>
          <w:szCs w:val="24"/>
          <w:lang w:eastAsia="en-GB"/>
        </w:rPr>
        <w:t>Dunnell</w:t>
      </w:r>
      <w:proofErr w:type="spellEnd"/>
      <w:r w:rsidRPr="00C62763">
        <w:rPr>
          <w:rFonts w:ascii="Times New Roman" w:eastAsia="Times New Roman" w:hAnsi="Times New Roman" w:cs="Times New Roman"/>
          <w:sz w:val="24"/>
          <w:szCs w:val="24"/>
          <w:lang w:eastAsia="en-GB"/>
        </w:rPr>
        <w:t xml:space="preserve">, the National Statistician, in a letter to MPs last month.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current net level of international migration is 237,000.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Keith </w:t>
      </w:r>
      <w:proofErr w:type="spellStart"/>
      <w:r w:rsidRPr="00C62763">
        <w:rPr>
          <w:rFonts w:ascii="Times New Roman" w:eastAsia="Times New Roman" w:hAnsi="Times New Roman" w:cs="Times New Roman"/>
          <w:sz w:val="24"/>
          <w:szCs w:val="24"/>
          <w:lang w:eastAsia="en-GB"/>
        </w:rPr>
        <w:t>Woolas</w:t>
      </w:r>
      <w:proofErr w:type="spellEnd"/>
      <w:r w:rsidRPr="00C62763">
        <w:rPr>
          <w:rFonts w:ascii="Times New Roman" w:eastAsia="Times New Roman" w:hAnsi="Times New Roman" w:cs="Times New Roman"/>
          <w:sz w:val="24"/>
          <w:szCs w:val="24"/>
          <w:lang w:eastAsia="en-GB"/>
        </w:rPr>
        <w:t xml:space="preserve">, immigration minister, announced the Government is keeping restrictions in place for at least another year on low-skilled workers from Romania and Bulgaria, in an attempt to keep migration under control.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C62763">
        <w:rPr>
          <w:rFonts w:ascii="Times New Roman" w:eastAsia="Times New Roman" w:hAnsi="Times New Roman" w:cs="Times New Roman"/>
          <w:sz w:val="24"/>
          <w:szCs w:val="24"/>
          <w:lang w:eastAsia="en-GB"/>
        </w:rPr>
        <w:t>Mr</w:t>
      </w:r>
      <w:proofErr w:type="spellEnd"/>
      <w:r w:rsidRPr="00C62763">
        <w:rPr>
          <w:rFonts w:ascii="Times New Roman" w:eastAsia="Times New Roman" w:hAnsi="Times New Roman" w:cs="Times New Roman"/>
          <w:sz w:val="24"/>
          <w:szCs w:val="24"/>
          <w:lang w:eastAsia="en-GB"/>
        </w:rPr>
        <w:t xml:space="preserve"> </w:t>
      </w:r>
      <w:proofErr w:type="spellStart"/>
      <w:r w:rsidRPr="00C62763">
        <w:rPr>
          <w:rFonts w:ascii="Times New Roman" w:eastAsia="Times New Roman" w:hAnsi="Times New Roman" w:cs="Times New Roman"/>
          <w:sz w:val="24"/>
          <w:szCs w:val="24"/>
          <w:lang w:eastAsia="en-GB"/>
        </w:rPr>
        <w:t>Woolas</w:t>
      </w:r>
      <w:proofErr w:type="spellEnd"/>
      <w:r w:rsidRPr="00C62763">
        <w:rPr>
          <w:rFonts w:ascii="Times New Roman" w:eastAsia="Times New Roman" w:hAnsi="Times New Roman" w:cs="Times New Roman"/>
          <w:sz w:val="24"/>
          <w:szCs w:val="24"/>
          <w:lang w:eastAsia="en-GB"/>
        </w:rPr>
        <w:t xml:space="preserve"> vowed in October that the Government would not let the population go above 70 million but on current projections it will pass that within two decades.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severe economic downturn could underline some of the migration trends, according to experts.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C62763">
        <w:rPr>
          <w:rFonts w:ascii="Times New Roman" w:eastAsia="Times New Roman" w:hAnsi="Times New Roman" w:cs="Times New Roman"/>
          <w:sz w:val="24"/>
          <w:szCs w:val="24"/>
          <w:lang w:eastAsia="en-GB"/>
        </w:rPr>
        <w:lastRenderedPageBreak/>
        <w:t>Mr</w:t>
      </w:r>
      <w:proofErr w:type="spellEnd"/>
      <w:r w:rsidRPr="00C62763">
        <w:rPr>
          <w:rFonts w:ascii="Times New Roman" w:eastAsia="Times New Roman" w:hAnsi="Times New Roman" w:cs="Times New Roman"/>
          <w:sz w:val="24"/>
          <w:szCs w:val="24"/>
          <w:lang w:eastAsia="en-GB"/>
        </w:rPr>
        <w:t xml:space="preserve"> </w:t>
      </w:r>
      <w:proofErr w:type="spellStart"/>
      <w:r w:rsidRPr="00C62763">
        <w:rPr>
          <w:rFonts w:ascii="Times New Roman" w:eastAsia="Times New Roman" w:hAnsi="Times New Roman" w:cs="Times New Roman"/>
          <w:sz w:val="24"/>
          <w:szCs w:val="24"/>
          <w:lang w:eastAsia="en-GB"/>
        </w:rPr>
        <w:t>Philpott</w:t>
      </w:r>
      <w:proofErr w:type="spellEnd"/>
      <w:r w:rsidRPr="00C62763">
        <w:rPr>
          <w:rFonts w:ascii="Times New Roman" w:eastAsia="Times New Roman" w:hAnsi="Times New Roman" w:cs="Times New Roman"/>
          <w:sz w:val="24"/>
          <w:szCs w:val="24"/>
          <w:lang w:eastAsia="en-GB"/>
        </w:rPr>
        <w:t xml:space="preserve"> said: "During the recession of the early 80s there was the so-called Auf </w:t>
      </w:r>
      <w:proofErr w:type="spellStart"/>
      <w:r w:rsidRPr="00C62763">
        <w:rPr>
          <w:rFonts w:ascii="Times New Roman" w:eastAsia="Times New Roman" w:hAnsi="Times New Roman" w:cs="Times New Roman"/>
          <w:sz w:val="24"/>
          <w:szCs w:val="24"/>
          <w:lang w:eastAsia="en-GB"/>
        </w:rPr>
        <w:t>Wiedersehen</w:t>
      </w:r>
      <w:proofErr w:type="spellEnd"/>
      <w:r w:rsidRPr="00C62763">
        <w:rPr>
          <w:rFonts w:ascii="Times New Roman" w:eastAsia="Times New Roman" w:hAnsi="Times New Roman" w:cs="Times New Roman"/>
          <w:sz w:val="24"/>
          <w:szCs w:val="24"/>
          <w:lang w:eastAsia="en-GB"/>
        </w:rPr>
        <w:t xml:space="preserve"> Pet generation of workers, who left Britain in search of overseas jobs.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"This time around you're more likely to see financial sector workers, who have lost their jobs, moving to Dubai or Indonesia, especially if they are young and without families."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Falling property prices may, however, encourage more British people to stay put, either because they do not want to </w:t>
      </w:r>
      <w:proofErr w:type="spellStart"/>
      <w:r w:rsidRPr="00C62763">
        <w:rPr>
          <w:rFonts w:ascii="Times New Roman" w:eastAsia="Times New Roman" w:hAnsi="Times New Roman" w:cs="Times New Roman"/>
          <w:sz w:val="24"/>
          <w:szCs w:val="24"/>
          <w:lang w:eastAsia="en-GB"/>
        </w:rPr>
        <w:t>crystalise</w:t>
      </w:r>
      <w:proofErr w:type="spellEnd"/>
      <w:r w:rsidRPr="00C62763">
        <w:rPr>
          <w:rFonts w:ascii="Times New Roman" w:eastAsia="Times New Roman" w:hAnsi="Times New Roman" w:cs="Times New Roman"/>
          <w:sz w:val="24"/>
          <w:szCs w:val="24"/>
          <w:lang w:eastAsia="en-GB"/>
        </w:rPr>
        <w:t xml:space="preserve"> a loss by selling their homes, or because they can finally afford a property in their home region.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Over the last decade, the pronounced property bubble was one of the main reasons why Londoners flocked to the counties, unable to afford a home in the city.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Halifax figures also show that the north-south divide for jobs has widened considerably over the last decade.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population of the South East swelled by more than half a million from internal migration, with a similar situation recorded in the South West as people from the north flocked to find better-paid jobs. The population of the counties surrounding London increased by 10 per cent as a result of internal migration, while the North West increased by just 2 per cent </w:t>
      </w:r>
      <w:proofErr w:type="spellStart"/>
      <w:r w:rsidRPr="00C62763">
        <w:rPr>
          <w:rFonts w:ascii="Times New Roman" w:eastAsia="Times New Roman" w:hAnsi="Times New Roman" w:cs="Times New Roman"/>
          <w:sz w:val="24"/>
          <w:szCs w:val="24"/>
          <w:lang w:eastAsia="en-GB"/>
        </w:rPr>
        <w:t>an</w:t>
      </w:r>
      <w:proofErr w:type="spellEnd"/>
      <w:r w:rsidRPr="00C62763">
        <w:rPr>
          <w:rFonts w:ascii="Times New Roman" w:eastAsia="Times New Roman" w:hAnsi="Times New Roman" w:cs="Times New Roman"/>
          <w:sz w:val="24"/>
          <w:szCs w:val="24"/>
          <w:lang w:eastAsia="en-GB"/>
        </w:rPr>
        <w:t xml:space="preserve"> the North East by just 3 per cent.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A study by the Commission for Rural Communities last year found that demand for housing in some areas made properties so expensive that some fetch 14 times the average local salary.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The problem has become so severe in Cornwall, Dorset and Norfolk, where homes are out of the reach of locals, driving out young people and leading to the slow death of village life. </w:t>
      </w:r>
    </w:p>
    <w:p w:rsidR="00C62763" w:rsidRPr="00C62763" w:rsidRDefault="00C62763" w:rsidP="00C62763">
      <w:pPr>
        <w:spacing w:before="100" w:beforeAutospacing="1" w:after="100" w:afterAutospacing="1" w:line="240" w:lineRule="auto"/>
        <w:rPr>
          <w:rFonts w:ascii="Times New Roman" w:eastAsia="Times New Roman" w:hAnsi="Times New Roman" w:cs="Times New Roman"/>
          <w:sz w:val="24"/>
          <w:szCs w:val="24"/>
          <w:lang w:eastAsia="en-GB"/>
        </w:rPr>
      </w:pPr>
      <w:r w:rsidRPr="00C62763">
        <w:rPr>
          <w:rFonts w:ascii="Times New Roman" w:eastAsia="Times New Roman" w:hAnsi="Times New Roman" w:cs="Times New Roman"/>
          <w:sz w:val="24"/>
          <w:szCs w:val="24"/>
          <w:lang w:eastAsia="en-GB"/>
        </w:rPr>
        <w:t xml:space="preserve">Houses in the Isles of </w:t>
      </w:r>
      <w:proofErr w:type="spellStart"/>
      <w:r w:rsidRPr="00C62763">
        <w:rPr>
          <w:rFonts w:ascii="Times New Roman" w:eastAsia="Times New Roman" w:hAnsi="Times New Roman" w:cs="Times New Roman"/>
          <w:sz w:val="24"/>
          <w:szCs w:val="24"/>
          <w:lang w:eastAsia="en-GB"/>
        </w:rPr>
        <w:t>Scilly</w:t>
      </w:r>
      <w:proofErr w:type="spellEnd"/>
      <w:r w:rsidRPr="00C62763">
        <w:rPr>
          <w:rFonts w:ascii="Times New Roman" w:eastAsia="Times New Roman" w:hAnsi="Times New Roman" w:cs="Times New Roman"/>
          <w:sz w:val="24"/>
          <w:szCs w:val="24"/>
          <w:lang w:eastAsia="en-GB"/>
        </w:rPr>
        <w:t xml:space="preserve">, Poole, Exeter, East Dorset, </w:t>
      </w:r>
      <w:proofErr w:type="spellStart"/>
      <w:r w:rsidRPr="00C62763">
        <w:rPr>
          <w:rFonts w:ascii="Times New Roman" w:eastAsia="Times New Roman" w:hAnsi="Times New Roman" w:cs="Times New Roman"/>
          <w:sz w:val="24"/>
          <w:szCs w:val="24"/>
          <w:lang w:eastAsia="en-GB"/>
        </w:rPr>
        <w:t>Arun</w:t>
      </w:r>
      <w:proofErr w:type="spellEnd"/>
      <w:r w:rsidRPr="00C62763">
        <w:rPr>
          <w:rFonts w:ascii="Times New Roman" w:eastAsia="Times New Roman" w:hAnsi="Times New Roman" w:cs="Times New Roman"/>
          <w:sz w:val="24"/>
          <w:szCs w:val="24"/>
          <w:lang w:eastAsia="en-GB"/>
        </w:rPr>
        <w:t>, Harrogate, Test Valley, Carrick and many commuter towns in the South East are on the market for more than 10 times the average local salary.</w:t>
      </w:r>
    </w:p>
    <w:p w:rsidR="00462758" w:rsidRDefault="00C62763"/>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8384A"/>
    <w:multiLevelType w:val="multilevel"/>
    <w:tmpl w:val="5860B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2763"/>
    <w:rsid w:val="004829BB"/>
    <w:rsid w:val="004B4037"/>
    <w:rsid w:val="00B7276F"/>
    <w:rsid w:val="00C27F14"/>
    <w:rsid w:val="00C62763"/>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C627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627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link w:val="Heading4Char"/>
    <w:uiPriority w:val="9"/>
    <w:qFormat/>
    <w:rsid w:val="00C6276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76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62763"/>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C6276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C62763"/>
    <w:rPr>
      <w:color w:val="0000FF"/>
      <w:u w:val="single"/>
    </w:rPr>
  </w:style>
  <w:style w:type="paragraph" w:styleId="NormalWeb">
    <w:name w:val="Normal (Web)"/>
    <w:basedOn w:val="Normal"/>
    <w:uiPriority w:val="99"/>
    <w:semiHidden/>
    <w:unhideWhenUsed/>
    <w:rsid w:val="00C627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
    <w:name w:val="num"/>
    <w:basedOn w:val="DefaultParagraphFont"/>
    <w:rsid w:val="00C62763"/>
  </w:style>
  <w:style w:type="character" w:customStyle="1" w:styleId="placecomment">
    <w:name w:val="placecomment"/>
    <w:basedOn w:val="DefaultParagraphFont"/>
    <w:rsid w:val="00C62763"/>
  </w:style>
</w:styles>
</file>

<file path=word/webSettings.xml><?xml version="1.0" encoding="utf-8"?>
<w:webSettings xmlns:r="http://schemas.openxmlformats.org/officeDocument/2006/relationships" xmlns:w="http://schemas.openxmlformats.org/wordprocessingml/2006/main">
  <w:divs>
    <w:div w:id="1396465526">
      <w:bodyDiv w:val="1"/>
      <w:marLeft w:val="0"/>
      <w:marRight w:val="0"/>
      <w:marTop w:val="0"/>
      <w:marBottom w:val="0"/>
      <w:divBdr>
        <w:top w:val="none" w:sz="0" w:space="0" w:color="auto"/>
        <w:left w:val="none" w:sz="0" w:space="0" w:color="auto"/>
        <w:bottom w:val="none" w:sz="0" w:space="0" w:color="auto"/>
        <w:right w:val="none" w:sz="0" w:space="0" w:color="auto"/>
      </w:divBdr>
      <w:divsChild>
        <w:div w:id="99110993">
          <w:marLeft w:val="0"/>
          <w:marRight w:val="0"/>
          <w:marTop w:val="0"/>
          <w:marBottom w:val="0"/>
          <w:divBdr>
            <w:top w:val="none" w:sz="0" w:space="0" w:color="auto"/>
            <w:left w:val="none" w:sz="0" w:space="0" w:color="auto"/>
            <w:bottom w:val="none" w:sz="0" w:space="0" w:color="auto"/>
            <w:right w:val="none" w:sz="0" w:space="0" w:color="auto"/>
          </w:divBdr>
          <w:divsChild>
            <w:div w:id="1778133715">
              <w:marLeft w:val="0"/>
              <w:marRight w:val="0"/>
              <w:marTop w:val="0"/>
              <w:marBottom w:val="0"/>
              <w:divBdr>
                <w:top w:val="none" w:sz="0" w:space="0" w:color="auto"/>
                <w:left w:val="none" w:sz="0" w:space="0" w:color="auto"/>
                <w:bottom w:val="none" w:sz="0" w:space="0" w:color="auto"/>
                <w:right w:val="none" w:sz="0" w:space="0" w:color="auto"/>
              </w:divBdr>
              <w:divsChild>
                <w:div w:id="1935818983">
                  <w:marLeft w:val="0"/>
                  <w:marRight w:val="0"/>
                  <w:marTop w:val="0"/>
                  <w:marBottom w:val="0"/>
                  <w:divBdr>
                    <w:top w:val="none" w:sz="0" w:space="0" w:color="auto"/>
                    <w:left w:val="none" w:sz="0" w:space="0" w:color="auto"/>
                    <w:bottom w:val="none" w:sz="0" w:space="0" w:color="auto"/>
                    <w:right w:val="none" w:sz="0" w:space="0" w:color="auto"/>
                  </w:divBdr>
                  <w:divsChild>
                    <w:div w:id="439449352">
                      <w:marLeft w:val="0"/>
                      <w:marRight w:val="0"/>
                      <w:marTop w:val="0"/>
                      <w:marBottom w:val="0"/>
                      <w:divBdr>
                        <w:top w:val="none" w:sz="0" w:space="0" w:color="auto"/>
                        <w:left w:val="none" w:sz="0" w:space="0" w:color="auto"/>
                        <w:bottom w:val="none" w:sz="0" w:space="0" w:color="auto"/>
                        <w:right w:val="none" w:sz="0" w:space="0" w:color="auto"/>
                      </w:divBdr>
                    </w:div>
                    <w:div w:id="324016029">
                      <w:marLeft w:val="0"/>
                      <w:marRight w:val="0"/>
                      <w:marTop w:val="0"/>
                      <w:marBottom w:val="0"/>
                      <w:divBdr>
                        <w:top w:val="none" w:sz="0" w:space="0" w:color="auto"/>
                        <w:left w:val="none" w:sz="0" w:space="0" w:color="auto"/>
                        <w:bottom w:val="none" w:sz="0" w:space="0" w:color="auto"/>
                        <w:right w:val="none" w:sz="0" w:space="0" w:color="auto"/>
                      </w:divBdr>
                      <w:divsChild>
                        <w:div w:id="699477006">
                          <w:marLeft w:val="0"/>
                          <w:marRight w:val="0"/>
                          <w:marTop w:val="0"/>
                          <w:marBottom w:val="0"/>
                          <w:divBdr>
                            <w:top w:val="none" w:sz="0" w:space="0" w:color="auto"/>
                            <w:left w:val="none" w:sz="0" w:space="0" w:color="auto"/>
                            <w:bottom w:val="none" w:sz="0" w:space="0" w:color="auto"/>
                            <w:right w:val="none" w:sz="0" w:space="0" w:color="auto"/>
                          </w:divBdr>
                        </w:div>
                        <w:div w:id="1900437598">
                          <w:marLeft w:val="0"/>
                          <w:marRight w:val="0"/>
                          <w:marTop w:val="0"/>
                          <w:marBottom w:val="0"/>
                          <w:divBdr>
                            <w:top w:val="none" w:sz="0" w:space="0" w:color="auto"/>
                            <w:left w:val="none" w:sz="0" w:space="0" w:color="auto"/>
                            <w:bottom w:val="none" w:sz="0" w:space="0" w:color="auto"/>
                            <w:right w:val="none" w:sz="0" w:space="0" w:color="auto"/>
                          </w:divBdr>
                          <w:divsChild>
                            <w:div w:id="695694880">
                              <w:marLeft w:val="0"/>
                              <w:marRight w:val="0"/>
                              <w:marTop w:val="0"/>
                              <w:marBottom w:val="0"/>
                              <w:divBdr>
                                <w:top w:val="none" w:sz="0" w:space="0" w:color="auto"/>
                                <w:left w:val="none" w:sz="0" w:space="0" w:color="auto"/>
                                <w:bottom w:val="none" w:sz="0" w:space="0" w:color="auto"/>
                                <w:right w:val="none" w:sz="0" w:space="0" w:color="auto"/>
                              </w:divBdr>
                            </w:div>
                            <w:div w:id="966086167">
                              <w:marLeft w:val="0"/>
                              <w:marRight w:val="0"/>
                              <w:marTop w:val="0"/>
                              <w:marBottom w:val="0"/>
                              <w:divBdr>
                                <w:top w:val="none" w:sz="0" w:space="0" w:color="auto"/>
                                <w:left w:val="none" w:sz="0" w:space="0" w:color="auto"/>
                                <w:bottom w:val="none" w:sz="0" w:space="0" w:color="auto"/>
                                <w:right w:val="none" w:sz="0" w:space="0" w:color="auto"/>
                              </w:divBdr>
                              <w:divsChild>
                                <w:div w:id="11586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2010-03-22T19:28:00Z</dcterms:created>
  <dcterms:modified xsi:type="dcterms:W3CDTF">2010-03-22T19:30:00Z</dcterms:modified>
</cp:coreProperties>
</file>